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Addressee</w:t>
      </w:r>
      <w:bookmarkStart w:id="0" w:name="_GoBack"/>
      <w:bookmarkEnd w:id="0"/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Address Line 1</w:t>
      </w: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Address Line 2</w:t>
      </w: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Address Line 3</w:t>
      </w: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City, State, Zip</w:t>
      </w: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373EC4" w:rsidRPr="00373EC4" w:rsidRDefault="00373EC4" w:rsidP="00373EC4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Dear Salutation,</w:t>
      </w: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We’ve partnered with Historic Hotels of America</w:t>
      </w:r>
      <w:r w:rsidRPr="00373EC4">
        <w:rPr>
          <w:rFonts w:ascii="Georgia" w:hAnsi="Georgia" w:cs="Georgia"/>
          <w:color w:val="2E2B24"/>
          <w:szCs w:val="28"/>
          <w:vertAlign w:val="superscript"/>
          <w:lang w:eastAsia="ja-JP"/>
        </w:rPr>
        <w:t>®</w:t>
      </w: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 and Historic Hotels Worldwide</w:t>
      </w:r>
      <w:r w:rsidRPr="00373EC4">
        <w:rPr>
          <w:rFonts w:ascii="Georgia" w:hAnsi="Georgia" w:cs="Georgia"/>
          <w:color w:val="2E2B24"/>
          <w:szCs w:val="28"/>
          <w:vertAlign w:val="superscript"/>
          <w:lang w:eastAsia="ja-JP"/>
        </w:rPr>
        <w:t>™</w:t>
      </w: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 to offer you discounts on some of the most iconic historic hotels in the world.</w:t>
      </w: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b/>
          <w:bCs/>
          <w:color w:val="2E2B24"/>
          <w:szCs w:val="28"/>
          <w:lang w:eastAsia="ja-JP"/>
        </w:rPr>
        <w:t>Historic Hotels of America</w:t>
      </w: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 is the official program of the National Trust for Historic Preservation</w:t>
      </w:r>
      <w:r w:rsidRPr="00373EC4">
        <w:rPr>
          <w:rFonts w:ascii="Georgia" w:hAnsi="Georgia" w:cs="Georgia"/>
          <w:color w:val="2E2B24"/>
          <w:szCs w:val="28"/>
          <w:vertAlign w:val="superscript"/>
          <w:lang w:eastAsia="ja-JP"/>
        </w:rPr>
        <w:t>®</w:t>
      </w: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 for recognizing and celebrating the finest Historic Hotels. </w:t>
      </w:r>
      <w:r w:rsidRPr="00373EC4">
        <w:rPr>
          <w:rFonts w:ascii="Georgia" w:hAnsi="Georgia" w:cs="Georgia"/>
          <w:b/>
          <w:bCs/>
          <w:color w:val="2E2B24"/>
          <w:szCs w:val="28"/>
          <w:lang w:eastAsia="ja-JP"/>
        </w:rPr>
        <w:t>Historic Hotels Worldwide</w:t>
      </w: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 promotes heritage and cultural travel by featuring a prestigious collection of historic treasures, including historic hotels, castles, chateaus, palaces, academies, haciendas, villas, monasteries, and other historical lodging properties spanning 12 centuries.</w:t>
      </w: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With PROMO code </w:t>
      </w:r>
      <w:r w:rsidRPr="00373EC4">
        <w:rPr>
          <w:rFonts w:ascii="Georgia" w:hAnsi="Georgia" w:cs="Georgia"/>
          <w:b/>
          <w:bCs/>
          <w:color w:val="2E2B24"/>
          <w:szCs w:val="28"/>
          <w:lang w:eastAsia="ja-JP"/>
        </w:rPr>
        <w:t>NHP</w:t>
      </w: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 you can save up to 50% off best available rates at participating hotels on HistoricHotels.org and HistoricHotelsWorldwide.com.</w:t>
      </w: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</w:p>
    <w:p w:rsidR="00171F11" w:rsidRPr="00373EC4" w:rsidRDefault="00171F11" w:rsidP="00171F11">
      <w:pPr>
        <w:widowControl w:val="0"/>
        <w:autoSpaceDE w:val="0"/>
        <w:autoSpaceDN w:val="0"/>
        <w:adjustRightInd w:val="0"/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>Book your next vacation &lt;</w:t>
      </w:r>
      <w:r w:rsidRPr="00373EC4">
        <w:rPr>
          <w:rFonts w:ascii="Georgia" w:hAnsi="Georgia" w:cs="Georgia"/>
          <w:color w:val="2E2B24"/>
          <w:szCs w:val="28"/>
          <w:highlight w:val="yellow"/>
          <w:lang w:eastAsia="ja-JP"/>
        </w:rPr>
        <w:t>link to your customized landing page</w:t>
      </w:r>
      <w:r w:rsidRPr="00373EC4">
        <w:rPr>
          <w:rFonts w:ascii="Georgia" w:hAnsi="Georgia" w:cs="Georgia"/>
          <w:color w:val="2E2B24"/>
          <w:szCs w:val="28"/>
          <w:lang w:eastAsia="ja-JP"/>
        </w:rPr>
        <w:t>&gt;</w:t>
      </w:r>
    </w:p>
    <w:p w:rsidR="00171F11" w:rsidRPr="00373EC4" w:rsidRDefault="00171F11" w:rsidP="00171F11">
      <w:pPr>
        <w:rPr>
          <w:rFonts w:ascii="Georgia" w:hAnsi="Georgia" w:cs="Georgia"/>
          <w:color w:val="2E2B24"/>
          <w:szCs w:val="28"/>
          <w:lang w:eastAsia="ja-JP"/>
        </w:rPr>
      </w:pPr>
    </w:p>
    <w:p w:rsidR="00BF05AF" w:rsidRPr="00373EC4" w:rsidRDefault="00171F11" w:rsidP="00171F11">
      <w:pPr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As a valued trustee of </w:t>
      </w:r>
      <w:r w:rsidRPr="00373EC4">
        <w:rPr>
          <w:rFonts w:ascii="Georgia" w:hAnsi="Georgia" w:cs="Georgia"/>
          <w:color w:val="2E2B24"/>
          <w:szCs w:val="28"/>
          <w:highlight w:val="yellow"/>
          <w:lang w:eastAsia="ja-JP"/>
        </w:rPr>
        <w:t>XXX</w:t>
      </w:r>
      <w:r w:rsidRPr="00373EC4">
        <w:rPr>
          <w:rFonts w:ascii="Georgia" w:hAnsi="Georgia" w:cs="Georgia"/>
          <w:color w:val="2E2B24"/>
          <w:szCs w:val="28"/>
          <w:lang w:eastAsia="ja-JP"/>
        </w:rPr>
        <w:t>, you now have access to the Historic Hotels of America and Historic Hotels Worldwide VIP Help Desk: &lt;</w:t>
      </w:r>
      <w:r w:rsidRPr="00373EC4">
        <w:rPr>
          <w:rFonts w:ascii="Georgia" w:hAnsi="Georgia" w:cs="Georgia"/>
          <w:color w:val="2E2B24"/>
          <w:szCs w:val="28"/>
          <w:highlight w:val="yellow"/>
          <w:lang w:eastAsia="ja-JP"/>
        </w:rPr>
        <w:t>insert your VIP Help Line</w:t>
      </w:r>
      <w:r w:rsidRPr="00373EC4">
        <w:rPr>
          <w:rFonts w:ascii="Georgia" w:hAnsi="Georgia" w:cs="Georgia"/>
          <w:color w:val="2E2B24"/>
          <w:szCs w:val="28"/>
          <w:lang w:eastAsia="ja-JP"/>
        </w:rPr>
        <w:t>&gt; available Monday through Friday 9:00 a.m. to 5:00 p.m. Central Time.</w:t>
      </w:r>
    </w:p>
    <w:p w:rsidR="00373EC4" w:rsidRPr="00373EC4" w:rsidRDefault="00373EC4" w:rsidP="00171F11">
      <w:pPr>
        <w:rPr>
          <w:rFonts w:ascii="Georgia" w:hAnsi="Georgia" w:cs="Georgia"/>
          <w:color w:val="2E2B24"/>
          <w:szCs w:val="28"/>
          <w:lang w:eastAsia="ja-JP"/>
        </w:rPr>
      </w:pPr>
    </w:p>
    <w:p w:rsidR="00373EC4" w:rsidRPr="00373EC4" w:rsidRDefault="00373EC4" w:rsidP="00171F11">
      <w:pPr>
        <w:rPr>
          <w:rFonts w:ascii="Georgia" w:hAnsi="Georgia" w:cs="Georgia"/>
          <w:color w:val="2E2B24"/>
          <w:szCs w:val="28"/>
          <w:lang w:eastAsia="ja-JP"/>
        </w:rPr>
      </w:pPr>
    </w:p>
    <w:p w:rsidR="00373EC4" w:rsidRPr="00373EC4" w:rsidRDefault="00373EC4" w:rsidP="00171F11">
      <w:pPr>
        <w:rPr>
          <w:rFonts w:ascii="Georgia" w:hAnsi="Georgia" w:cs="Georgia"/>
          <w:color w:val="2E2B24"/>
          <w:szCs w:val="28"/>
          <w:lang w:eastAsia="ja-JP"/>
        </w:rPr>
      </w:pPr>
      <w:r w:rsidRPr="00373EC4">
        <w:rPr>
          <w:rFonts w:ascii="Georgia" w:hAnsi="Georgia" w:cs="Georgia"/>
          <w:color w:val="2E2B24"/>
          <w:szCs w:val="28"/>
          <w:lang w:eastAsia="ja-JP"/>
        </w:rPr>
        <w:t xml:space="preserve">Sincerely, </w:t>
      </w:r>
    </w:p>
    <w:p w:rsidR="00373EC4" w:rsidRPr="00373EC4" w:rsidRDefault="00373EC4" w:rsidP="00171F11">
      <w:pPr>
        <w:rPr>
          <w:rFonts w:ascii="Georgia" w:hAnsi="Georgia" w:cs="Georgia"/>
          <w:color w:val="2E2B24"/>
          <w:szCs w:val="28"/>
          <w:lang w:eastAsia="ja-JP"/>
        </w:rPr>
      </w:pPr>
    </w:p>
    <w:p w:rsidR="00373EC4" w:rsidRPr="00373EC4" w:rsidRDefault="00373EC4" w:rsidP="00171F11">
      <w:pPr>
        <w:rPr>
          <w:sz w:val="22"/>
        </w:rPr>
      </w:pPr>
      <w:r w:rsidRPr="00373EC4">
        <w:rPr>
          <w:rFonts w:ascii="Georgia" w:hAnsi="Georgia" w:cs="Georgia"/>
          <w:color w:val="2E2B24"/>
          <w:szCs w:val="28"/>
          <w:highlight w:val="yellow"/>
          <w:lang w:eastAsia="ja-JP"/>
        </w:rPr>
        <w:t>XXX</w:t>
      </w:r>
    </w:p>
    <w:sectPr w:rsidR="00373EC4" w:rsidRPr="00373EC4" w:rsidSect="00BF05A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C4" w:rsidRDefault="00373EC4" w:rsidP="00373EC4">
      <w:r>
        <w:separator/>
      </w:r>
    </w:p>
  </w:endnote>
  <w:endnote w:type="continuationSeparator" w:id="0">
    <w:p w:rsidR="00373EC4" w:rsidRDefault="00373EC4" w:rsidP="0037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C4" w:rsidRDefault="00373EC4" w:rsidP="00373EC4">
      <w:r>
        <w:separator/>
      </w:r>
    </w:p>
  </w:footnote>
  <w:footnote w:type="continuationSeparator" w:id="0">
    <w:p w:rsidR="00373EC4" w:rsidRDefault="00373EC4" w:rsidP="0037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1"/>
    <w:rsid w:val="00171F11"/>
    <w:rsid w:val="00373EC4"/>
    <w:rsid w:val="00BF05AF"/>
    <w:rsid w:val="00E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3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3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Hotel Group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 Lamm</dc:creator>
  <cp:lastModifiedBy>Alice Wu</cp:lastModifiedBy>
  <cp:revision>2</cp:revision>
  <dcterms:created xsi:type="dcterms:W3CDTF">2014-04-17T16:22:00Z</dcterms:created>
  <dcterms:modified xsi:type="dcterms:W3CDTF">2014-04-17T16:22:00Z</dcterms:modified>
</cp:coreProperties>
</file>